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9DF" w:rsidRDefault="000D59DF" w:rsidP="000D59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0D59DF" w:rsidRDefault="000D59DF" w:rsidP="000D5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9DF" w:rsidRDefault="000D59DF" w:rsidP="000D5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9DF" w:rsidRDefault="000D59DF" w:rsidP="000D5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0"/>
        <w:gridCol w:w="3135"/>
        <w:gridCol w:w="3236"/>
      </w:tblGrid>
      <w:tr w:rsidR="000D59DF" w:rsidTr="000D59DF">
        <w:tc>
          <w:tcPr>
            <w:tcW w:w="5212" w:type="dxa"/>
          </w:tcPr>
          <w:p w:rsidR="000D59DF" w:rsidRDefault="000D59D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0D59DF" w:rsidRDefault="000D59D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0D59DF" w:rsidRDefault="000D59D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0D59DF" w:rsidRDefault="00242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«27_» _08_2021</w:t>
            </w:r>
            <w:r w:rsidR="000D5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0D59DF" w:rsidRDefault="000D59DF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 А./       /</w:t>
            </w:r>
          </w:p>
          <w:p w:rsidR="000D59DF" w:rsidRDefault="000D59D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0D59DF" w:rsidRDefault="000D59D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0D59DF" w:rsidRDefault="000D59D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0D59DF" w:rsidRDefault="00242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 августа 2021</w:t>
            </w:r>
            <w:r w:rsidR="000D5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0D59DF" w:rsidRDefault="000D59D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59DF" w:rsidRDefault="000D59D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Михайлова М 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/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0D59DF" w:rsidRDefault="000D59D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Утверждаю:                                                                                                                      Директор </w:t>
            </w:r>
          </w:p>
          <w:p w:rsidR="000D59DF" w:rsidRDefault="00242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  <w:r w:rsidR="000D5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 </w:t>
            </w:r>
          </w:p>
          <w:p w:rsidR="000D59DF" w:rsidRDefault="00242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 …08…..2021</w:t>
            </w:r>
            <w:r w:rsidR="000D5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0D59DF" w:rsidRDefault="000D59D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М/____ /</w:t>
            </w:r>
          </w:p>
        </w:tc>
      </w:tr>
    </w:tbl>
    <w:p w:rsidR="000D59DF" w:rsidRDefault="000D59DF" w:rsidP="000D59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9DF" w:rsidRDefault="000D59DF" w:rsidP="000D59D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0D59DF" w:rsidRDefault="000D59DF" w:rsidP="000D59D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0D59DF" w:rsidRDefault="000D59DF" w:rsidP="000D59DF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0D59DF" w:rsidRDefault="000D59DF" w:rsidP="000D59DF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0D59DF" w:rsidRDefault="000D59DF" w:rsidP="000D59DF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0D59DF" w:rsidRDefault="000D59DF" w:rsidP="000D59DF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0D59DF" w:rsidRDefault="000D59DF" w:rsidP="000D59DF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0D59DF" w:rsidRDefault="000D59DF" w:rsidP="000D59DF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0D59DF" w:rsidRDefault="000D59DF" w:rsidP="000D59DF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  <w:t>РАБОЧАЯ ПРОГРАММА</w:t>
      </w:r>
    </w:p>
    <w:p w:rsidR="000D59DF" w:rsidRDefault="000D59DF" w:rsidP="000D59DF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по музыке</w:t>
      </w:r>
    </w:p>
    <w:p w:rsidR="000D59DF" w:rsidRDefault="000D59DF" w:rsidP="000D59DF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для  </w:t>
      </w:r>
      <w:proofErr w:type="gramStart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3</w:t>
      </w:r>
      <w:proofErr w:type="gramEnd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 а    класса</w:t>
      </w:r>
    </w:p>
    <w:p w:rsidR="000D59DF" w:rsidRDefault="000D59DF" w:rsidP="000D59DF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0D59DF" w:rsidRDefault="000D59DF" w:rsidP="000D59DF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_Прусаковой М А</w:t>
      </w:r>
    </w:p>
    <w:p w:rsidR="000D59DF" w:rsidRDefault="000D59DF" w:rsidP="000D59DF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</w:pPr>
    </w:p>
    <w:p w:rsidR="000D59DF" w:rsidRDefault="000D59DF" w:rsidP="000D59DF">
      <w:pPr>
        <w:shd w:val="clear" w:color="auto" w:fill="FFFFFF"/>
        <w:spacing w:after="0" w:line="240" w:lineRule="auto"/>
        <w:ind w:left="1718"/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0D59DF" w:rsidRDefault="000D59DF" w:rsidP="000D59D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0D59DF" w:rsidRDefault="000D59DF" w:rsidP="000D59D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0D59DF" w:rsidRDefault="000D59DF" w:rsidP="000D59D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0D59DF" w:rsidRDefault="000D59DF" w:rsidP="000D59DF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0D59DF" w:rsidRDefault="000D59DF" w:rsidP="000D59DF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0D59DF" w:rsidRDefault="000D59DF" w:rsidP="000D59DF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0D59DF" w:rsidRDefault="000D59DF" w:rsidP="000D59DF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0D59DF" w:rsidRDefault="000D59DF" w:rsidP="000D59DF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0D59DF" w:rsidRDefault="000D59DF" w:rsidP="000D59DF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0D59DF" w:rsidRDefault="000D59DF" w:rsidP="000D59DF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0D59DF" w:rsidRDefault="000D59DF" w:rsidP="000D59DF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t>Рассмотрено на заседании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  <w:t>педагогического совета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</w: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протокол № 1</w:t>
      </w:r>
      <w:r>
        <w:rPr>
          <w:rFonts w:ascii="Times New Roman" w:eastAsiaTheme="minorEastAsia" w:hAnsi="Times New Roman"/>
          <w:spacing w:val="-16"/>
          <w:sz w:val="24"/>
          <w:szCs w:val="24"/>
          <w:lang w:eastAsia="ru-RU"/>
        </w:rPr>
        <w:t>от</w:t>
      </w:r>
    </w:p>
    <w:p w:rsidR="000D59DF" w:rsidRDefault="0024245C" w:rsidP="000D59DF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«31</w:t>
      </w:r>
      <w:r w:rsidR="000D59DF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»   </w:t>
      </w:r>
      <w:r w:rsidR="000D59DF">
        <w:rPr>
          <w:rFonts w:ascii="Times New Roman" w:eastAsiaTheme="minorEastAsia" w:hAnsi="Times New Roman"/>
          <w:iCs/>
          <w:spacing w:val="-11"/>
          <w:sz w:val="24"/>
          <w:szCs w:val="24"/>
          <w:u w:val="single"/>
          <w:lang w:eastAsia="ru-RU"/>
        </w:rPr>
        <w:t xml:space="preserve">августа </w:t>
      </w:r>
      <w:r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>2021</w:t>
      </w:r>
      <w:r w:rsidR="000D59DF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 г.</w:t>
      </w:r>
    </w:p>
    <w:p w:rsidR="000D59DF" w:rsidRDefault="000D59DF" w:rsidP="000D59DF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0D59DF" w:rsidRDefault="000D59DF" w:rsidP="000D59DF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0D59DF" w:rsidRDefault="0024245C" w:rsidP="000D59DF">
      <w:pPr>
        <w:jc w:val="center"/>
        <w:rPr>
          <w:rFonts w:eastAsiaTheme="minorEastAsia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2021. -2022</w:t>
      </w:r>
      <w:bookmarkStart w:id="0" w:name="_GoBack"/>
      <w:bookmarkEnd w:id="0"/>
      <w:r w:rsidR="000D59DF">
        <w:rPr>
          <w:rFonts w:ascii="Times New Roman" w:eastAsiaTheme="minorEastAsia" w:hAnsi="Times New Roman"/>
          <w:sz w:val="24"/>
          <w:szCs w:val="24"/>
          <w:lang w:eastAsia="ru-RU"/>
        </w:rPr>
        <w:t>.. учебный год</w:t>
      </w:r>
    </w:p>
    <w:p w:rsidR="000D59DF" w:rsidRDefault="000D59DF" w:rsidP="000D59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Рабочая программа составлена для учащихся 3а класса в соответствии с </w:t>
      </w:r>
      <w:r>
        <w:rPr>
          <w:rFonts w:ascii="Times New Roman" w:eastAsiaTheme="minorEastAsia" w:hAnsi="Times New Roman" w:cs="Times New Roman"/>
          <w:sz w:val="24"/>
          <w:szCs w:val="24"/>
        </w:rPr>
        <w:t>АООП образования обучающихся с легкой  умственной отсталостью (интеллектуальными нарушениями)  (вариант 1), утвержденной и введенной в действие приказом директора ГБОУ «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Чистопольская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школа №10 для детей с ОВЗ». Приказ №195 от 03.11.2017</w:t>
      </w:r>
    </w:p>
    <w:p w:rsidR="000D59DF" w:rsidRDefault="000D59DF" w:rsidP="000D59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0D59DF" w:rsidRDefault="000D59DF" w:rsidP="000D59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3а класса</w:t>
      </w:r>
    </w:p>
    <w:p w:rsidR="000D59DF" w:rsidRDefault="00180469" w:rsidP="000D59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34</w:t>
      </w:r>
      <w:r w:rsidR="000D59DF">
        <w:rPr>
          <w:rFonts w:ascii="Times New Roman" w:hAnsi="Times New Roman" w:cs="Times New Roman"/>
          <w:sz w:val="24"/>
          <w:szCs w:val="24"/>
        </w:rPr>
        <w:t>, в неделю 1 ч</w:t>
      </w:r>
    </w:p>
    <w:p w:rsidR="000D59DF" w:rsidRDefault="000D59DF" w:rsidP="000D59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80469">
        <w:rPr>
          <w:rFonts w:ascii="Times New Roman" w:hAnsi="Times New Roman" w:cs="Times New Roman"/>
          <w:sz w:val="24"/>
          <w:szCs w:val="24"/>
        </w:rPr>
        <w:t xml:space="preserve"> ч - 8</w:t>
      </w:r>
      <w:r>
        <w:rPr>
          <w:rFonts w:ascii="Times New Roman" w:hAnsi="Times New Roman" w:cs="Times New Roman"/>
          <w:sz w:val="24"/>
          <w:szCs w:val="24"/>
        </w:rPr>
        <w:t xml:space="preserve">ч  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180469">
        <w:rPr>
          <w:rFonts w:ascii="Times New Roman" w:hAnsi="Times New Roman" w:cs="Times New Roman"/>
          <w:sz w:val="24"/>
          <w:szCs w:val="24"/>
        </w:rPr>
        <w:t>ч - 8</w:t>
      </w:r>
      <w:r>
        <w:rPr>
          <w:rFonts w:ascii="Times New Roman" w:hAnsi="Times New Roman" w:cs="Times New Roman"/>
          <w:sz w:val="24"/>
          <w:szCs w:val="24"/>
        </w:rPr>
        <w:t xml:space="preserve">ч  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ч – 10ч  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180469">
        <w:rPr>
          <w:rFonts w:ascii="Times New Roman" w:hAnsi="Times New Roman" w:cs="Times New Roman"/>
          <w:sz w:val="24"/>
          <w:szCs w:val="24"/>
        </w:rPr>
        <w:t>ч - 8</w:t>
      </w:r>
      <w:r>
        <w:rPr>
          <w:rFonts w:ascii="Times New Roman" w:hAnsi="Times New Roman" w:cs="Times New Roman"/>
          <w:sz w:val="24"/>
          <w:szCs w:val="24"/>
        </w:rPr>
        <w:t>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50"/>
        <w:gridCol w:w="2150"/>
        <w:gridCol w:w="2834"/>
        <w:gridCol w:w="2437"/>
      </w:tblGrid>
      <w:tr w:rsidR="000D59DF" w:rsidTr="000D59DF">
        <w:tc>
          <w:tcPr>
            <w:tcW w:w="4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0D59DF" w:rsidTr="000D59DF"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59DF" w:rsidTr="000D59DF"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pStyle w:val="a4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элементам музыкальной культуры, в процессе формирования интереса к музыкальному искусству и музыкальной деятельности; </w:t>
            </w:r>
          </w:p>
          <w:p w:rsidR="000D59DF" w:rsidRDefault="000D59DF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-исполнять без сопровождения простые, хорошо знакомые песни; </w:t>
            </w:r>
          </w:p>
          <w:p w:rsidR="000D59DF" w:rsidRDefault="000D59DF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-различать мелодию и сопровождение в песне и в инструментальном произведении;</w:t>
            </w:r>
          </w:p>
          <w:p w:rsidR="000D59DF" w:rsidRDefault="000D59DF">
            <w:pPr>
              <w:pStyle w:val="a4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Calibri"/>
                <w:color w:val="00000A"/>
                <w:sz w:val="24"/>
                <w:szCs w:val="24"/>
              </w:rPr>
              <w:t xml:space="preserve"> -исполнять выученные песни ритмично и выразительно, сохраняя строй и ансамбль</w:t>
            </w:r>
          </w:p>
        </w:tc>
        <w:tc>
          <w:tcPr>
            <w:tcW w:w="2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pStyle w:val="a4"/>
              <w:shd w:val="clear" w:color="auto" w:fill="FFFFF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A"/>
                <w:sz w:val="24"/>
                <w:szCs w:val="24"/>
              </w:rPr>
              <w:t>- различать музыкальную форму (</w:t>
            </w:r>
            <w:proofErr w:type="gramStart"/>
            <w:r>
              <w:rPr>
                <w:rFonts w:ascii="Times New Roman" w:eastAsia="Arial Unicode MS" w:hAnsi="Times New Roman"/>
                <w:color w:val="00000A"/>
                <w:sz w:val="24"/>
                <w:szCs w:val="24"/>
              </w:rPr>
              <w:t>одночастная</w:t>
            </w:r>
            <w:proofErr w:type="gramEnd"/>
            <w:r>
              <w:rPr>
                <w:rFonts w:ascii="Times New Roman" w:eastAsia="Arial Unicode MS" w:hAnsi="Times New Roman"/>
                <w:color w:val="00000A"/>
                <w:sz w:val="24"/>
                <w:szCs w:val="24"/>
              </w:rPr>
              <w:t xml:space="preserve">, двухчастная, трёхчастная, </w:t>
            </w:r>
            <w:proofErr w:type="spellStart"/>
            <w:r>
              <w:rPr>
                <w:rFonts w:ascii="Times New Roman" w:eastAsia="Arial Unicode MS" w:hAnsi="Times New Roman"/>
                <w:color w:val="00000A"/>
                <w:sz w:val="24"/>
                <w:szCs w:val="24"/>
              </w:rPr>
              <w:t>четырёхчастная</w:t>
            </w:r>
            <w:proofErr w:type="spellEnd"/>
            <w:r>
              <w:rPr>
                <w:rFonts w:ascii="Times New Roman" w:eastAsia="Arial Unicode MS" w:hAnsi="Times New Roman"/>
                <w:color w:val="00000A"/>
                <w:sz w:val="24"/>
                <w:szCs w:val="24"/>
              </w:rPr>
              <w:t>);</w:t>
            </w:r>
          </w:p>
          <w:p w:rsidR="000D59DF" w:rsidRDefault="000D59DF">
            <w:pPr>
              <w:suppressAutoHyphens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 -музыкальные инструменты и их звучание (виолончель, саксофон, балалайка)</w:t>
            </w:r>
          </w:p>
          <w:p w:rsidR="000D59DF" w:rsidRDefault="000D59DF">
            <w:pPr>
              <w:suppressAutoHyphens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-выделять мелодию в песне и инструментальном произведении; </w:t>
            </w:r>
          </w:p>
          <w:p w:rsidR="000D59DF" w:rsidRDefault="000D59DF">
            <w:pPr>
              <w:suppressAutoHyphens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-сохранять при пении округлое звучание в верхнем регистре и мягкое звучание в нижнем регистре;</w:t>
            </w:r>
          </w:p>
          <w:p w:rsidR="000D59DF" w:rsidRDefault="000D59DF">
            <w:pPr>
              <w:suppressAutoHyphens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 -распределять дыхание при исполнении напевных песен с различными динамическими оттенками;</w:t>
            </w:r>
          </w:p>
          <w:p w:rsidR="000D59DF" w:rsidRDefault="000D59DF">
            <w:pPr>
              <w:suppressAutoHyphens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 -сохранять правильное формирование </w:t>
            </w: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>гласных при пении двух звуков на один слог;</w:t>
            </w:r>
          </w:p>
          <w:p w:rsidR="000D59DF" w:rsidRDefault="000D59DF">
            <w:pPr>
              <w:suppressAutoHyphens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 -воспроизводить хорошо знакомую песню путём беззвучной артикуляции в сопровождении инструмента.</w:t>
            </w:r>
          </w:p>
          <w:p w:rsidR="000D59DF" w:rsidRDefault="000D59D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0D59DF" w:rsidRDefault="000D59DF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Коммуникативные учебные действия включают следующие умения: </w:t>
            </w:r>
          </w:p>
          <w:p w:rsidR="000D59DF" w:rsidRDefault="000D59DF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-всту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пать в контакт и работать в коллективе (учитель−ученик, ученик–уче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ник, ученик–класс, учитель−класс); </w:t>
            </w:r>
          </w:p>
          <w:p w:rsidR="000D59DF" w:rsidRDefault="000D59DF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-использовать принятые ритуалы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аль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ного взаимодействия с одноклассниками и учителем</w:t>
            </w:r>
            <w:r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eastAsia="ar-SA"/>
              </w:rPr>
              <w:t xml:space="preserve">; </w:t>
            </w:r>
          </w:p>
          <w:p w:rsidR="000D59DF" w:rsidRDefault="000D59DF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-обращаться за по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мо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щью и при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нимать помощь; </w:t>
            </w:r>
          </w:p>
          <w:p w:rsidR="000D59DF" w:rsidRDefault="000D59DF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-слушать и понимать инструкцию к учебному за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нию в разных видах деятельности и быту; </w:t>
            </w:r>
          </w:p>
          <w:p w:rsidR="000D59DF" w:rsidRDefault="000D59DF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-сотрудничать с взрослыми и све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softHyphen/>
              <w:t>рстниками в разных социальных ситуациях;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доброжелательно относиться,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переживать, кон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но взаимодействовать с людьми; 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-договариваться и </w:t>
            </w: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>изменять свое поведение в соответствии с объективным мнением большинства в конфликтных или иных ситуациях взаимодействия с окружающими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0D59DF" w:rsidRDefault="000D59DF">
            <w:pPr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-адекватно соблюдать ритуалы школьного поведения (поднимать руку, вставать и выходить из-за парты и т. д.); </w:t>
            </w:r>
          </w:p>
          <w:p w:rsidR="000D59DF" w:rsidRDefault="000D59DF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-при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нимать цели и произвольно включаться в деятельность, сле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вать предложенному плану и работать в общем темпе; </w:t>
            </w:r>
          </w:p>
          <w:p w:rsidR="000D59DF" w:rsidRDefault="000D59DF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-активно уча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вать в де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ятельности, контролировать и оценивать свои дей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вия и действия од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ла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сников; </w:t>
            </w:r>
          </w:p>
          <w:p w:rsidR="000D59DF" w:rsidRDefault="000D59DF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-соотносить свои действия и их результаты с заданными об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з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ми, принимать оценку деятельности, оценивать ее с учетом предложенных кри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териев, корректировать свою деятельность с учетом выявленных недочетов.</w:t>
            </w:r>
          </w:p>
          <w:p w:rsidR="000D59DF" w:rsidRDefault="000D59D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0D59DF" w:rsidRDefault="000D59DF" w:rsidP="001C44B2">
            <w:pPr>
              <w:numPr>
                <w:ilvl w:val="0"/>
                <w:numId w:val="1"/>
              </w:numPr>
              <w:tabs>
                <w:tab w:val="left" w:pos="140"/>
              </w:tabs>
              <w:spacing w:line="235" w:lineRule="auto"/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художественно – творческие способности;</w:t>
            </w:r>
          </w:p>
          <w:p w:rsidR="000D59DF" w:rsidRDefault="000D59DF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9DF" w:rsidRDefault="000D59DF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9DF" w:rsidRDefault="000D59DF" w:rsidP="001C44B2">
            <w:pPr>
              <w:numPr>
                <w:ilvl w:val="0"/>
                <w:numId w:val="1"/>
              </w:numPr>
              <w:tabs>
                <w:tab w:val="left" w:pos="164"/>
              </w:tabs>
              <w:spacing w:line="232" w:lineRule="auto"/>
              <w:ind w:right="20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положительную мотивацию к занятиям, направленную на разгрузку и отдых;</w:t>
            </w:r>
          </w:p>
          <w:p w:rsidR="000D59DF" w:rsidRDefault="000D59DF">
            <w:pPr>
              <w:spacing w:line="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59DF" w:rsidRDefault="000D59D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простейшие обобщения,</w:t>
            </w:r>
          </w:p>
          <w:p w:rsidR="000D59DF" w:rsidRDefault="000D59D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классифицировать</w:t>
            </w:r>
          </w:p>
          <w:p w:rsidR="000D59DF" w:rsidRDefault="000D59DF" w:rsidP="001C44B2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наглядном материале</w:t>
            </w:r>
          </w:p>
          <w:p w:rsidR="000D59DF" w:rsidRDefault="000D59D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наблюдать; работать с</w:t>
            </w:r>
          </w:p>
          <w:p w:rsidR="000D59DF" w:rsidRDefault="000D59D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информацией  (понимать</w:t>
            </w:r>
            <w:proofErr w:type="gramEnd"/>
          </w:p>
          <w:p w:rsidR="000D59DF" w:rsidRDefault="000D59D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изображение,</w:t>
            </w:r>
          </w:p>
          <w:p w:rsidR="000D59DF" w:rsidRDefault="000D59D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устное высказывание,</w:t>
            </w:r>
          </w:p>
          <w:p w:rsidR="000D59DF" w:rsidRDefault="000D59D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элементарное схематическое</w:t>
            </w:r>
          </w:p>
          <w:p w:rsidR="000D59DF" w:rsidRDefault="000D59D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изображение, таблицу,</w:t>
            </w:r>
          </w:p>
          <w:p w:rsidR="000D59DF" w:rsidRDefault="000D59D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предъявленные на бумажных и</w:t>
            </w:r>
          </w:p>
          <w:p w:rsidR="000D59DF" w:rsidRDefault="000D59D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электронных</w:t>
            </w:r>
          </w:p>
          <w:p w:rsidR="000D59DF" w:rsidRDefault="000D59DF" w:rsidP="001C44B2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других носителях).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ind w:firstLine="709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 xml:space="preserve">-осознание себя как ученика, заинтересованного посещением школы, обучением, занятиями, как члена семьи, одноклассника, друга; </w:t>
            </w:r>
          </w:p>
          <w:p w:rsidR="000D59DF" w:rsidRDefault="000D59DF">
            <w:pPr>
              <w:suppressAutoHyphens/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-способность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0D59DF" w:rsidRDefault="000D59DF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         -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положительное отношение к окружающей действительности, готовность к организации взаимодействия с ней и эстетическому ее восприятию; </w:t>
            </w:r>
          </w:p>
          <w:p w:rsidR="000D59DF" w:rsidRDefault="000D59DF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 -целостный, социально ориентированный взгляд на мир в единстве его природной и социальной частей; </w:t>
            </w:r>
          </w:p>
          <w:p w:rsidR="000D59DF" w:rsidRDefault="000D59DF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 xml:space="preserve">            - самостоятельность в выполнении учебных заданий, поручений, договореннос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тей;</w:t>
            </w:r>
          </w:p>
          <w:p w:rsidR="000D59DF" w:rsidRDefault="000D59DF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 - понимание личной от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вен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ности за свои поступки на основе пред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тавлений об эти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ческих нормах и правилах поведения в современном обществе;</w:t>
            </w:r>
          </w:p>
          <w:p w:rsidR="000D59DF" w:rsidRDefault="000D59DF">
            <w:pPr>
              <w:suppressAutoHyphens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-готовность к безопасному и бережному поведению в природе и обществе.</w:t>
            </w:r>
          </w:p>
          <w:p w:rsidR="000D59DF" w:rsidRDefault="000D5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9DF" w:rsidRDefault="000D59DF" w:rsidP="000D59DF">
      <w:pPr>
        <w:rPr>
          <w:rFonts w:ascii="Times New Roman" w:hAnsi="Times New Roman" w:cs="Times New Roman"/>
          <w:sz w:val="24"/>
          <w:szCs w:val="24"/>
        </w:rPr>
      </w:pPr>
    </w:p>
    <w:p w:rsidR="000D59DF" w:rsidRDefault="000D59DF" w:rsidP="000D59DF">
      <w:pPr>
        <w:suppressAutoHyphens/>
        <w:rPr>
          <w:rStyle w:val="FontStyle12"/>
          <w:rFonts w:ascii="Times New Roman" w:eastAsia="Arial Unicode MS" w:hAnsi="Times New Roman" w:cs="Times New Roman"/>
          <w:color w:val="00000A"/>
          <w:sz w:val="24"/>
          <w:szCs w:val="24"/>
        </w:rPr>
      </w:pPr>
      <w:r>
        <w:rPr>
          <w:rStyle w:val="FontStyle12"/>
          <w:rFonts w:ascii="Times New Roman" w:hAnsi="Times New Roman" w:cs="Times New Roman"/>
          <w:b/>
          <w:sz w:val="24"/>
          <w:szCs w:val="24"/>
        </w:rPr>
        <w:t>Примерный музыкальный материал для пения.</w:t>
      </w:r>
    </w:p>
    <w:p w:rsidR="000D59DF" w:rsidRDefault="000D59DF" w:rsidP="000D59DF">
      <w:pPr>
        <w:pStyle w:val="Style5"/>
        <w:widowControl/>
        <w:jc w:val="left"/>
        <w:rPr>
          <w:rStyle w:val="FontStyle12"/>
          <w:rFonts w:ascii="Times New Roman" w:hAnsi="Times New Roman" w:cs="Times New Roman"/>
          <w:b/>
          <w:sz w:val="24"/>
          <w:szCs w:val="24"/>
        </w:rPr>
      </w:pPr>
    </w:p>
    <w:p w:rsidR="000D59DF" w:rsidRDefault="000D59DF" w:rsidP="000D59DF">
      <w:pPr>
        <w:pStyle w:val="Style5"/>
        <w:widowControl/>
        <w:ind w:firstLine="0"/>
        <w:jc w:val="left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 Первая четверть.</w:t>
      </w:r>
    </w:p>
    <w:p w:rsidR="000D59DF" w:rsidRDefault="000D59DF" w:rsidP="000D59DF">
      <w:pPr>
        <w:pStyle w:val="Style5"/>
        <w:widowControl/>
        <w:ind w:firstLine="0"/>
        <w:jc w:val="left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Веселые путешественники. Из одноименного кинофильма. Музыка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М.Старокадамского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, слова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С.Михалкова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0D59DF" w:rsidRDefault="000D59DF" w:rsidP="000D59DF">
      <w:pPr>
        <w:pStyle w:val="Style5"/>
        <w:widowControl/>
        <w:ind w:firstLine="0"/>
        <w:jc w:val="left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Песенка Крокодила Гены. Из мультфильма «Чебурашка». Музыка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В.Шаинского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, слова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А.Тимофеевского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0D59DF" w:rsidRDefault="000D59DF" w:rsidP="000D59DF">
      <w:pPr>
        <w:pStyle w:val="Style5"/>
        <w:widowControl/>
        <w:ind w:firstLine="0"/>
        <w:jc w:val="left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Первоклашка. Из кинофильма «Утро без отметок». Музыка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В.Шаинского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, слова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Ю.Энтина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0D59DF" w:rsidRDefault="000D59DF" w:rsidP="000D59DF">
      <w:pPr>
        <w:pStyle w:val="Style5"/>
        <w:widowControl/>
        <w:ind w:firstLine="0"/>
        <w:jc w:val="left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Дружба школьных лет. Музыка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М.Парцхаладзе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, слова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М.Пляцковского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0D59DF" w:rsidRDefault="000D59DF" w:rsidP="000D59DF">
      <w:pPr>
        <w:pStyle w:val="Style5"/>
        <w:widowControl/>
        <w:ind w:firstLine="0"/>
        <w:jc w:val="left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 Вторая четверть.</w:t>
      </w:r>
    </w:p>
    <w:p w:rsidR="000D59DF" w:rsidRDefault="000D59DF" w:rsidP="000D59DF">
      <w:pPr>
        <w:pStyle w:val="Style5"/>
        <w:widowControl/>
        <w:ind w:firstLine="0"/>
        <w:jc w:val="left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Снежная песенка. Музыка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Д.Львова-Компанейца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, слова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С.Богомазова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0D59DF" w:rsidRDefault="000D59DF" w:rsidP="000D59DF">
      <w:pPr>
        <w:pStyle w:val="Style5"/>
        <w:widowControl/>
        <w:ind w:firstLine="0"/>
        <w:jc w:val="left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Почему медведь зимой спит? Музыка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Л.Книппера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, слова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А.Коваленкова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0D59DF" w:rsidRDefault="000D59DF" w:rsidP="000D59DF">
      <w:pPr>
        <w:pStyle w:val="Style5"/>
        <w:widowControl/>
        <w:ind w:firstLine="0"/>
        <w:jc w:val="left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Новогодний хоровод. Музыка А.Филиппенко, слова Г.Бойко</w:t>
      </w:r>
    </w:p>
    <w:p w:rsidR="000D59DF" w:rsidRDefault="000D59DF" w:rsidP="000D59DF">
      <w:pPr>
        <w:pStyle w:val="Style5"/>
        <w:widowControl/>
        <w:ind w:firstLine="0"/>
        <w:jc w:val="left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 Третья четверть.</w:t>
      </w:r>
    </w:p>
    <w:p w:rsidR="000D59DF" w:rsidRDefault="000D59DF" w:rsidP="000D59DF">
      <w:pPr>
        <w:pStyle w:val="Style5"/>
        <w:widowControl/>
        <w:ind w:firstLine="0"/>
        <w:jc w:val="left"/>
        <w:rPr>
          <w:rStyle w:val="FontStyle12"/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Стой</w:t>
      </w:r>
      <w:proofErr w:type="gramStart"/>
      <w:r>
        <w:rPr>
          <w:rStyle w:val="FontStyle12"/>
          <w:rFonts w:ascii="Times New Roman" w:hAnsi="Times New Roman" w:cs="Times New Roman"/>
          <w:sz w:val="24"/>
          <w:szCs w:val="24"/>
        </w:rPr>
        <w:t>,к</w:t>
      </w:r>
      <w:proofErr w:type="gramEnd"/>
      <w:r>
        <w:rPr>
          <w:rStyle w:val="FontStyle12"/>
          <w:rFonts w:ascii="Times New Roman" w:hAnsi="Times New Roman" w:cs="Times New Roman"/>
          <w:sz w:val="24"/>
          <w:szCs w:val="24"/>
        </w:rPr>
        <w:t>то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идет? Музыка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В.Соловьева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-Седого, слова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С.Погореловского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0D59DF" w:rsidRDefault="000D59DF" w:rsidP="000D59DF">
      <w:pPr>
        <w:pStyle w:val="Style5"/>
        <w:widowControl/>
        <w:ind w:firstLine="0"/>
        <w:jc w:val="left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>Праздничный вальс. Музыка А.Филиппенко, слова Т.Волгиной.</w:t>
      </w:r>
    </w:p>
    <w:p w:rsidR="000D59DF" w:rsidRDefault="000D59DF" w:rsidP="000D59DF">
      <w:pPr>
        <w:pStyle w:val="Style5"/>
        <w:widowControl/>
        <w:ind w:firstLine="0"/>
        <w:jc w:val="left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Песня Чебурашки. Музыка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В.Шаинского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, слова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Э.Успенского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0D59DF" w:rsidRDefault="000D59DF" w:rsidP="000D59DF">
      <w:pPr>
        <w:pStyle w:val="Style5"/>
        <w:widowControl/>
        <w:ind w:firstLine="0"/>
        <w:jc w:val="left"/>
        <w:rPr>
          <w:rStyle w:val="FontStyle12"/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Безкозырка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белая. Музыка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В.Шаиского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, слова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З.Александровой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0D59DF" w:rsidRDefault="000D59DF" w:rsidP="000D59DF">
      <w:pPr>
        <w:pStyle w:val="Style5"/>
        <w:widowControl/>
        <w:ind w:firstLine="0"/>
        <w:jc w:val="left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  Четвертая четверть.</w:t>
      </w:r>
    </w:p>
    <w:p w:rsidR="000D59DF" w:rsidRDefault="000D59DF" w:rsidP="000D59DF">
      <w:pPr>
        <w:pStyle w:val="Style5"/>
        <w:widowControl/>
        <w:ind w:firstLine="0"/>
        <w:jc w:val="left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Пойте вместе с нами. Музыка и слова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А.Пряжникова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0D59DF" w:rsidRDefault="000D59DF" w:rsidP="000D59DF">
      <w:pPr>
        <w:pStyle w:val="Style5"/>
        <w:widowControl/>
        <w:ind w:firstLine="0"/>
        <w:jc w:val="left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Белые кораблики. Музыка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В.Шаинского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, слова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Л.Яхнина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0D59DF" w:rsidRDefault="000D59DF" w:rsidP="000D59DF">
      <w:pPr>
        <w:pStyle w:val="Style5"/>
        <w:widowControl/>
        <w:ind w:firstLine="0"/>
        <w:jc w:val="left"/>
        <w:rPr>
          <w:rStyle w:val="FontStyle12"/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Чунга-Чанга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. Из мультфильма «Катерок». Музыка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В.Шаниского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, слова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Ю.Энтина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0D59DF" w:rsidRDefault="000D59DF" w:rsidP="000D59DF">
      <w:pPr>
        <w:pStyle w:val="Style5"/>
        <w:widowControl/>
        <w:ind w:firstLine="0"/>
        <w:jc w:val="left"/>
        <w:rPr>
          <w:rStyle w:val="FontStyle12"/>
          <w:rFonts w:ascii="Times New Roman" w:hAnsi="Times New Roman" w:cs="Times New Roman"/>
          <w:sz w:val="24"/>
          <w:szCs w:val="24"/>
        </w:rPr>
      </w:pPr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Голубой вагон. Из мультфильма «Старуха шапокляк». Музыка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В.Шаинского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, слова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Э.Успенского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0D59DF" w:rsidRDefault="000D59DF" w:rsidP="000D59DF">
      <w:pPr>
        <w:pStyle w:val="Style5"/>
        <w:widowControl/>
        <w:ind w:firstLine="0"/>
        <w:jc w:val="left"/>
        <w:rPr>
          <w:rStyle w:val="FontStyle12"/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Кашалотик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. Музыка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Р.Паулса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 xml:space="preserve">, слова </w:t>
      </w:r>
      <w:proofErr w:type="spellStart"/>
      <w:r>
        <w:rPr>
          <w:rStyle w:val="FontStyle12"/>
          <w:rFonts w:ascii="Times New Roman" w:hAnsi="Times New Roman" w:cs="Times New Roman"/>
          <w:sz w:val="24"/>
          <w:szCs w:val="24"/>
        </w:rPr>
        <w:t>И.Резника</w:t>
      </w:r>
      <w:proofErr w:type="spellEnd"/>
      <w:r>
        <w:rPr>
          <w:rStyle w:val="FontStyle12"/>
          <w:rFonts w:ascii="Times New Roman" w:hAnsi="Times New Roman" w:cs="Times New Roman"/>
          <w:sz w:val="24"/>
          <w:szCs w:val="24"/>
        </w:rPr>
        <w:t>.</w:t>
      </w:r>
    </w:p>
    <w:p w:rsidR="000D59DF" w:rsidRDefault="000D59DF" w:rsidP="000D59DF">
      <w:pPr>
        <w:spacing w:after="0" w:line="240" w:lineRule="auto"/>
        <w:rPr>
          <w:rFonts w:eastAsia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Музыкальные произведения для прослушивания</w:t>
      </w:r>
    </w:p>
    <w:p w:rsidR="000D59DF" w:rsidRDefault="000D59DF" w:rsidP="000D59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Ф. Шуберт. Аве Мария.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Дж. Бизе. Ария Тореадора. Из оперы «Кармен».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 Дж. Верди. Триумфальный марш. Из оперы «Аида».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В. Моцарт. Аллегро. Из «Маленькой ночной серенады»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 М.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Теодоракис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Сиртаки.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П. Чайковский. Вальс цветов. Из балета «Щелкунчик»</w:t>
      </w:r>
    </w:p>
    <w:p w:rsidR="000D59DF" w:rsidRDefault="000D59DF" w:rsidP="000D59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Крылатов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Крылатые качели. Из телефильма «Приключения Электроника».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Ф. Шуберт. Музыкальный момент. Соч. 94, № 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Чему учат в школе. Музыка В.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слова М.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Пляцковского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Наш край. Музыка Д.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Кабалевского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слова А. Пришельца.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Мир похож на цветной луг. Из мультфильма «Однажды утром». Музыка В.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слова М.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Пляцковского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Прекрасное далеко. Из телефильма «Гостья из будущего». Музыка Е.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Крылатова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слова Ю.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59DF" w:rsidRDefault="000D59DF" w:rsidP="000D59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-но. Из телефильма «Приключения Буратино». Музыка А. Рыбникова, слова Ю.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59DF" w:rsidRDefault="000D59DF" w:rsidP="000D59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Облака. Музыка В.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Шаинского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слова С. Козлова.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Кабы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было зимы. Из мультфильма «Зима в Простоквашино». Музыка Е.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Крылатова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слова Ю.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59DF" w:rsidRDefault="000D59DF" w:rsidP="000D59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9DF" w:rsidRDefault="000D59DF" w:rsidP="000D59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0D59DF" w:rsidRDefault="000D59DF" w:rsidP="000D59D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5"/>
        <w:tblW w:w="9465" w:type="dxa"/>
        <w:tblLayout w:type="fixed"/>
        <w:tblLook w:val="04A0" w:firstRow="1" w:lastRow="0" w:firstColumn="1" w:lastColumn="0" w:noHBand="0" w:noVBand="1"/>
      </w:tblPr>
      <w:tblGrid>
        <w:gridCol w:w="379"/>
        <w:gridCol w:w="2702"/>
        <w:gridCol w:w="1192"/>
        <w:gridCol w:w="5192"/>
      </w:tblGrid>
      <w:tr w:rsidR="000D59DF" w:rsidTr="000D59DF">
        <w:trPr>
          <w:trHeight w:val="576"/>
        </w:trPr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0D59DF" w:rsidTr="000D59DF">
        <w:trPr>
          <w:trHeight w:val="1215"/>
        </w:trPr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певческих навыков и умений на основе материала, пройденного в предыдущих классах, а также на новом материале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умения быстрой, спокойной смены дыхания при исполнении песен. Развитие умения контролировать слухом качество пения.</w:t>
            </w:r>
          </w:p>
        </w:tc>
      </w:tr>
      <w:tr w:rsidR="000D59DF" w:rsidTr="000D59DF">
        <w:trPr>
          <w:trHeight w:val="959"/>
        </w:trPr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жанр – песня.</w:t>
            </w:r>
          </w:p>
        </w:tc>
        <w:tc>
          <w:tcPr>
            <w:tcW w:w="1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умения правильно формировать гласные при пении двух звуков на один слог. Использование разнообразных музыкальных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 работы над исполнением песенного материала. Развитие музыкального ритма.</w:t>
            </w:r>
          </w:p>
        </w:tc>
      </w:tr>
      <w:tr w:rsidR="000D59DF" w:rsidTr="000D59DF">
        <w:trPr>
          <w:trHeight w:val="729"/>
        </w:trPr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форма.</w:t>
            </w:r>
          </w:p>
        </w:tc>
        <w:tc>
          <w:tcPr>
            <w:tcW w:w="1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умения дифференцировать части музыкального произведения. Развитие умения различать мелодию и сопровождение в песне и инструментальном произведении.</w:t>
            </w:r>
          </w:p>
        </w:tc>
      </w:tr>
      <w:tr w:rsidR="000D59DF" w:rsidTr="000D59DF">
        <w:trPr>
          <w:trHeight w:val="729"/>
        </w:trPr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1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музыкальными инструментами и их звучанием. Закрепление навыков игры на ударно-шумовых инструментах, металлофоне. Игра на доступных музыкальных инструментах.</w:t>
            </w:r>
          </w:p>
        </w:tc>
      </w:tr>
      <w:tr w:rsidR="000D59DF" w:rsidTr="000D59DF">
        <w:trPr>
          <w:trHeight w:val="729"/>
        </w:trPr>
        <w:tc>
          <w:tcPr>
            <w:tcW w:w="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D59DF" w:rsidRDefault="000D59DF" w:rsidP="000D59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0D59DF" w:rsidRDefault="000D59DF" w:rsidP="000D59DF">
      <w:pPr>
        <w:autoSpaceDE w:val="0"/>
        <w:autoSpaceDN w:val="0"/>
        <w:adjustRightInd w:val="0"/>
        <w:spacing w:after="0" w:line="35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9DF" w:rsidRDefault="000D59DF" w:rsidP="000D59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 – тематическое планирование</w:t>
      </w:r>
    </w:p>
    <w:p w:rsidR="000D59DF" w:rsidRDefault="00BC7372" w:rsidP="000D59D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 четверть 8</w:t>
      </w:r>
      <w:r w:rsidR="000D59D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</w:t>
      </w:r>
    </w:p>
    <w:p w:rsidR="000D59DF" w:rsidRDefault="000D59DF" w:rsidP="000D59D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5"/>
        <w:tblW w:w="1036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466"/>
        <w:gridCol w:w="3621"/>
        <w:gridCol w:w="703"/>
        <w:gridCol w:w="3831"/>
        <w:gridCol w:w="851"/>
        <w:gridCol w:w="893"/>
      </w:tblGrid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урока 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материал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Повторение.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Вводный урок. Правила поведения на уроке музыки. Повторение.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Песни по выбору, пройденные в первом и втором классах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Пение пройденных песен.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и речевые интонации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«Чему учат в школе» м. 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Пляцковского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Чайковский «Вальс цветов»  – слушание. «Первоклашка»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к/ф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 отметок» м. 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пение..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Грустные и радостные интонации.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 песни «Веселые путешественники»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Старокадомского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Михалкова 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куплет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Разучивание песни «Веселые путешественники»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Старокадомского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Михалкова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и 3 куплеты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 Чайковский «Времена года» Сентябрь, Чайковский «Вальс цветов»   – слушание. «Первоклашка»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к/ф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 отметок» м. 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«Веселые путешественники» 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Старокадомского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Михалкова  – пение.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26A1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Куплетная форма.</w:t>
            </w:r>
          </w:p>
          <w:p w:rsidR="000D59DF" w:rsidRDefault="000D59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D59DF" w:rsidRDefault="000D59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«Песенка Крокодила Гены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Тимофеевского</w:t>
            </w:r>
            <w:proofErr w:type="spellEnd"/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 Чайковский «Времена года» Октябрь – слушание</w:t>
            </w:r>
          </w:p>
          <w:p w:rsidR="000D59DF" w:rsidRDefault="000D59DF">
            <w:pPr>
              <w:pStyle w:val="Style5"/>
              <w:widowControl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«Песенка Крокодила Гены» м. В.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Шаинского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, сл.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АТимофеевского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, </w:t>
            </w: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Дружба школьных лет. Музыка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>М.Парцхаладзе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слова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>М.Пляцковского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0D59DF" w:rsidRDefault="000D59DF">
            <w:pPr>
              <w:pStyle w:val="Style5"/>
              <w:widowControl/>
              <w:jc w:val="left"/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Урок – игра  «Сложи песенку».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Куплетная форма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autoSpaceDE w:val="0"/>
              <w:autoSpaceDN w:val="0"/>
              <w:adjustRightInd w:val="0"/>
              <w:ind w:right="58" w:firstLine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 Чайковский «Времена года» слушание. «Первоклашка» из к/ф «Утро без отметок» м. 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«Веселые путешественники» 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Старокадомского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Михалкова, «Песенка Крокодила Гены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– пение.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Проверочный урок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autoSpaceDE w:val="0"/>
              <w:autoSpaceDN w:val="0"/>
              <w:adjustRightInd w:val="0"/>
              <w:ind w:right="58" w:firstLine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2 четверть 8</w:t>
            </w:r>
            <w:r w:rsidR="000D59D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ч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Музыкальный жанр – песня 7</w:t>
            </w:r>
            <w:r w:rsidR="000D59D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ч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9520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Русская народная песня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«Прекрасное далеко»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Крылатова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слушание. «На горе-то калина»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 песня – слушание, пение.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52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Зима в музыке.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«Снежная песенка»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B32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Компанейца</w:t>
            </w:r>
            <w:proofErr w:type="spellEnd"/>
            <w:r w:rsidR="00B32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 w:rsidR="00B32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Богомазова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пение,  «Кабы не было зимы» м. 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Крылатова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слушание.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9520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BC7372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372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372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52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Разучивание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«Снежная песенка»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B32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Компанейца</w:t>
            </w:r>
            <w:proofErr w:type="spellEnd"/>
            <w:r w:rsidR="00B32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 w:rsidR="00B32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Богомазова</w:t>
            </w:r>
            <w:proofErr w:type="spellEnd"/>
            <w:r w:rsidR="00B32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куплет</w:t>
            </w:r>
          </w:p>
          <w:p w:rsidR="00B326A1" w:rsidRDefault="00B326A1" w:rsidP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Разучивание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«Снежная песенка»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Компанейца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Богомазова</w:t>
            </w:r>
            <w:proofErr w:type="spellEnd"/>
            <w:r w:rsidR="00BC7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и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куплет</w:t>
            </w:r>
            <w:r w:rsidR="00BC7372">
              <w:rPr>
                <w:rFonts w:ascii="Times New Roman" w:eastAsia="Times New Roman" w:hAnsi="Times New Roman" w:cs="Times New Roman"/>
                <w:sz w:val="24"/>
                <w:szCs w:val="24"/>
              </w:rPr>
              <w:t>ы.</w:t>
            </w:r>
          </w:p>
          <w:p w:rsidR="00B326A1" w:rsidRDefault="00B326A1" w:rsidP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A1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6A1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6A1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«Снежная песенка»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B32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Компанейца</w:t>
            </w:r>
            <w:proofErr w:type="spellEnd"/>
            <w:r w:rsidR="00B32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 w:rsidR="00B32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Богомазова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пение,  «Кабы не было зимы» м. 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Крылатова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сл. 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Энтина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B326A1" w:rsidRDefault="00B326A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Мы играем и поем. Хороводные песни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«Новогодний хоровод»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Филиппенко сл Бойко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Разучивание песни «Почему медведь зимой спит» муз л </w:t>
            </w:r>
            <w:proofErr w:type="spell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Книппера</w:t>
            </w:r>
            <w:proofErr w:type="spellEnd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сл</w:t>
            </w:r>
            <w:proofErr w:type="spellEnd"/>
            <w:proofErr w:type="gramStart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Коваленкова 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pStyle w:val="Style5"/>
              <w:widowControl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pacing w:val="-3"/>
                <w:lang w:eastAsia="en-US"/>
              </w:rPr>
              <w:t xml:space="preserve">«Почему медведь зимой спит» муз л </w:t>
            </w:r>
            <w:proofErr w:type="spellStart"/>
            <w:r>
              <w:rPr>
                <w:rFonts w:ascii="Times New Roman" w:hAnsi="Times New Roman"/>
                <w:spacing w:val="-3"/>
                <w:lang w:eastAsia="en-US"/>
              </w:rPr>
              <w:t>Книппера</w:t>
            </w:r>
            <w:proofErr w:type="spellEnd"/>
            <w:r>
              <w:rPr>
                <w:rFonts w:ascii="Times New Roman" w:hAnsi="Times New Roman"/>
                <w:spacing w:val="-3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pacing w:val="-3"/>
                <w:lang w:eastAsia="en-US"/>
              </w:rPr>
              <w:t>сл</w:t>
            </w:r>
            <w:proofErr w:type="spellEnd"/>
            <w:proofErr w:type="gramStart"/>
            <w:r>
              <w:rPr>
                <w:rFonts w:ascii="Times New Roman" w:hAnsi="Times New Roman"/>
                <w:spacing w:val="-3"/>
                <w:lang w:eastAsia="en-US"/>
              </w:rPr>
              <w:t xml:space="preserve"> А</w:t>
            </w:r>
            <w:proofErr w:type="gramEnd"/>
            <w:r>
              <w:rPr>
                <w:rFonts w:ascii="Times New Roman" w:hAnsi="Times New Roman"/>
                <w:spacing w:val="-3"/>
                <w:lang w:eastAsia="en-US"/>
              </w:rPr>
              <w:t xml:space="preserve"> Коваленкова, </w:t>
            </w:r>
            <w:r>
              <w:rPr>
                <w:rFonts w:ascii="Times New Roman" w:hAnsi="Times New Roman"/>
                <w:lang w:eastAsia="en-US"/>
              </w:rPr>
              <w:t>«Новогодний хоровод» м Филиппенко сл Бойко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Музыкальная викторина по темам четверти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pStyle w:val="Style5"/>
              <w:widowControl/>
              <w:ind w:firstLine="0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pacing w:val="-3"/>
                <w:lang w:eastAsia="en-US"/>
              </w:rPr>
              <w:t xml:space="preserve">«Почему медведь зимой спит» муз л </w:t>
            </w:r>
            <w:proofErr w:type="spellStart"/>
            <w:r>
              <w:rPr>
                <w:rFonts w:ascii="Times New Roman" w:hAnsi="Times New Roman"/>
                <w:spacing w:val="-3"/>
                <w:lang w:eastAsia="en-US"/>
              </w:rPr>
              <w:t>Книппера</w:t>
            </w:r>
            <w:proofErr w:type="spellEnd"/>
            <w:r>
              <w:rPr>
                <w:rFonts w:ascii="Times New Roman" w:hAnsi="Times New Roman"/>
                <w:spacing w:val="-3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pacing w:val="-3"/>
                <w:lang w:eastAsia="en-US"/>
              </w:rPr>
              <w:t>сл</w:t>
            </w:r>
            <w:proofErr w:type="spellEnd"/>
            <w:proofErr w:type="gramStart"/>
            <w:r>
              <w:rPr>
                <w:rFonts w:ascii="Times New Roman" w:hAnsi="Times New Roman"/>
                <w:spacing w:val="-3"/>
                <w:lang w:eastAsia="en-US"/>
              </w:rPr>
              <w:t xml:space="preserve"> А</w:t>
            </w:r>
            <w:proofErr w:type="gramEnd"/>
            <w:r>
              <w:rPr>
                <w:rFonts w:ascii="Times New Roman" w:hAnsi="Times New Roman"/>
                <w:spacing w:val="-3"/>
                <w:lang w:eastAsia="en-US"/>
              </w:rPr>
              <w:t xml:space="preserve"> Коваленкова, </w:t>
            </w:r>
            <w:r>
              <w:rPr>
                <w:rFonts w:ascii="Times New Roman" w:hAnsi="Times New Roman"/>
                <w:lang w:eastAsia="en-US"/>
              </w:rPr>
              <w:t xml:space="preserve">«Новогодний хоровод» м Филиппенко сл Бойко, «Снежная песенка» м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КомпанейцаслБогомазова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pStyle w:val="Style5"/>
              <w:widowControl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pacing w:val="-3"/>
                <w:lang w:eastAsia="en-US"/>
              </w:rPr>
              <w:t xml:space="preserve">«Почему медведь зимой спит» муз л </w:t>
            </w:r>
            <w:proofErr w:type="spellStart"/>
            <w:r>
              <w:rPr>
                <w:rFonts w:ascii="Times New Roman" w:hAnsi="Times New Roman"/>
                <w:spacing w:val="-3"/>
                <w:lang w:eastAsia="en-US"/>
              </w:rPr>
              <w:t>Книппера</w:t>
            </w:r>
            <w:proofErr w:type="spellEnd"/>
            <w:r>
              <w:rPr>
                <w:rFonts w:ascii="Times New Roman" w:hAnsi="Times New Roman"/>
                <w:spacing w:val="-3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pacing w:val="-3"/>
                <w:lang w:eastAsia="en-US"/>
              </w:rPr>
              <w:t>сл</w:t>
            </w:r>
            <w:proofErr w:type="spellEnd"/>
            <w:proofErr w:type="gramStart"/>
            <w:r>
              <w:rPr>
                <w:rFonts w:ascii="Times New Roman" w:hAnsi="Times New Roman"/>
                <w:spacing w:val="-3"/>
                <w:lang w:eastAsia="en-US"/>
              </w:rPr>
              <w:t xml:space="preserve"> А</w:t>
            </w:r>
            <w:proofErr w:type="gramEnd"/>
            <w:r>
              <w:rPr>
                <w:rFonts w:ascii="Times New Roman" w:hAnsi="Times New Roman"/>
                <w:spacing w:val="-3"/>
                <w:lang w:eastAsia="en-US"/>
              </w:rPr>
              <w:t xml:space="preserve"> Коваленкова, </w:t>
            </w:r>
            <w:r>
              <w:rPr>
                <w:rFonts w:ascii="Times New Roman" w:hAnsi="Times New Roman"/>
                <w:lang w:eastAsia="en-US"/>
              </w:rPr>
              <w:t xml:space="preserve">«Новогодний хоровод» м Филиппенко сл Бойко, «Снежная песенка» м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КомпанейцаслБогомазова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10ч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D59DF" w:rsidRDefault="000D59D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Музыкальная форма 9ч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Одночастные музыкальные произведения.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«Песня Чебурашки» 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Успенского – пение, Ф Шуберт «Музыкальный момент» - слушание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Двухчастные музыкальные произведения.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В. Моцарт. Аллегро. Из «Маленькой ночной серенады»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М.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Теодоракис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Сиртаки. «Песня Чебурашки» 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Успенского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Трехчастные музыкальные произведения.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Ф. Шуберт. Музыкальный момент. Соч. 94, № 3.Ф. Шуберт. Аве Мария.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 w:rsidP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Четырехчастные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музыкальные произведения.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Наш край. Музыка Д.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Кабалевского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слова А.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Пришельца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 Шуберт. Аве Мария.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Различение на слух частей произведения.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«Бескозырка белая»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Александровой. Ф. Шуберт. Аве Мария.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«Бескозырка белая»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Александровой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«Бескозырка белая»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Александровой. Наш край. Музыка Д.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Кабалевского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слова А. Пришельца.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произведений. Праздничные песни.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«Стой, кто идет!» м Соловьева-Седого, сл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Покровского  пение,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-но» м Рыбникова,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слЭнтина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слушание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 w:rsidP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грамота. Звуки высокие и низкие, долгие и короткие.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«Праздничный вальс»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Филипенко,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Волгиной – пение, Ф Шуберт «Аве Мария» - слушание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0D5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0D5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Динамика, темп.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«Праздничный вальс»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Филипенко,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Волгиной – пение, Ф Шуберт «Аве Мария» - слушание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DF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«Бескозырка белая»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ВШаинского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Александровой. «Стой, кто идет!» м Соловьева-Седого, сл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Покровского «Праздничный вальс» м Филипенко,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Волгиной 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8</w:t>
            </w:r>
            <w:r w:rsidR="000D59D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Музыкальные инструменты 7</w:t>
            </w:r>
            <w:r w:rsidR="000D59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ч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141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Духовые инструменты.</w:t>
            </w:r>
          </w:p>
          <w:p w:rsidR="000D59DF" w:rsidRDefault="000D59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Саксофон </w:t>
            </w:r>
          </w:p>
          <w:p w:rsidR="000D59DF" w:rsidRDefault="000D59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autoSpaceDE w:val="0"/>
              <w:autoSpaceDN w:val="0"/>
              <w:adjustRightInd w:val="0"/>
              <w:ind w:firstLine="1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Кашалотик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Паулса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Резника – пение. Слушание: звучание инструментов оркестра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Струнные инструменты. Балалайка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Сенс-Санс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«Лебедь» из сюиты «Карнавал животных» - слушание.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Кашалотик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Паулса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Резника – пение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Скрипка.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Теодораксис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«Сиртаки»</w:t>
            </w:r>
          </w:p>
          <w:p w:rsidR="000D59DF" w:rsidRDefault="000D59DF">
            <w:pPr>
              <w:pStyle w:val="Style5"/>
              <w:widowControl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Слушание: звучание инструментов оркестра. </w:t>
            </w: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Пойте вместе с нами. Музыка и слова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>А.Пряжникова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пение</w:t>
            </w:r>
          </w:p>
          <w:p w:rsidR="000D59DF" w:rsidRDefault="000D59DF">
            <w:pPr>
              <w:widowControl w:val="0"/>
              <w:autoSpaceDE w:val="0"/>
              <w:autoSpaceDN w:val="0"/>
              <w:adjustRightInd w:val="0"/>
              <w:ind w:right="48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Виолончель.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pStyle w:val="Style5"/>
              <w:widowControl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Ф  Шуберт «Аве Мария». </w:t>
            </w: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Белые кораблики. Музыка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>В.Шаинского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слова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>Л.Яхнина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 w:rsidP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«Угадай инструмент».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по теме Музыкальные инструменты.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pStyle w:val="Style5"/>
              <w:widowControl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>Чунга-Чанга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Из мультфильма «Катерок». Музыка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>В.Шаниского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слова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>Ю.Энтина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0D59DF" w:rsidRDefault="000D59DF">
            <w:pPr>
              <w:pStyle w:val="Style5"/>
              <w:widowControl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Голубой вагон. Из мультфильма «Старуха Шапокляк». Музыка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>В.Шаинского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слова </w:t>
            </w:r>
            <w:proofErr w:type="spellStart"/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>Э.Успенского</w:t>
            </w:r>
            <w:proofErr w:type="spellEnd"/>
            <w:r>
              <w:rPr>
                <w:rStyle w:val="FontStyle12"/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0.04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95203" w:rsidP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- музыканты. </w:t>
            </w:r>
          </w:p>
          <w:p w:rsidR="000D59DF" w:rsidRDefault="000D5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детских музыкальных инструментах.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autoSpaceDE w:val="0"/>
              <w:autoSpaceDN w:val="0"/>
              <w:adjustRightInd w:val="0"/>
              <w:spacing w:line="35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 Чайковский. Вальс цветов. Из балета «Щелкунчик».       Дж. Бизе. Ария Тореадора. Из оперы «Кармен».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52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Жанры музыки. Повторение.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autoSpaceDE w:val="0"/>
              <w:autoSpaceDN w:val="0"/>
              <w:adjustRightInd w:val="0"/>
              <w:spacing w:line="35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Дж. Верди. Триумфальный марш. Из оперы «Аида».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В. Моцарт. Аллегро. Из «Маленькой ночной серенады»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М.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Теодоракис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Сиртаки.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    П. Чайковский. Вальс цветов. Из балета «Щелкунчик»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73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9DF" w:rsidTr="000D59DF">
        <w:trPr>
          <w:trHeight w:val="25"/>
        </w:trPr>
        <w:tc>
          <w:tcPr>
            <w:tcW w:w="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52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пройденные произведения.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9DF" w:rsidRDefault="00BC7372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D59D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9DF" w:rsidRDefault="000D59DF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9DF" w:rsidRDefault="000D59DF" w:rsidP="000D59D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0D59DF" w:rsidRDefault="000D59DF" w:rsidP="000D59DF">
      <w:pPr>
        <w:shd w:val="clear" w:color="auto" w:fill="FFFFFF"/>
        <w:spacing w:line="278" w:lineRule="exact"/>
        <w:ind w:left="6869" w:right="692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D59DF" w:rsidRDefault="000D59DF" w:rsidP="000D59DF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D59DF" w:rsidRDefault="000D59DF" w:rsidP="000D59DF">
      <w:pPr>
        <w:rPr>
          <w:rFonts w:ascii="Times New Roman" w:hAnsi="Times New Roman" w:cs="Times New Roman"/>
          <w:sz w:val="24"/>
          <w:szCs w:val="24"/>
        </w:rPr>
      </w:pPr>
    </w:p>
    <w:p w:rsidR="000D59DF" w:rsidRDefault="000D59DF" w:rsidP="000D59DF">
      <w:pPr>
        <w:rPr>
          <w:rFonts w:ascii="Times New Roman" w:hAnsi="Times New Roman" w:cs="Times New Roman"/>
          <w:sz w:val="24"/>
          <w:szCs w:val="24"/>
        </w:rPr>
      </w:pPr>
    </w:p>
    <w:p w:rsidR="005D39B1" w:rsidRDefault="005D39B1"/>
    <w:sectPr w:rsidR="005D39B1" w:rsidSect="005D3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0EC4D466"/>
    <w:lvl w:ilvl="0" w:tplc="0BC62850">
      <w:start w:val="1"/>
      <w:numFmt w:val="bullet"/>
      <w:lvlText w:val="-"/>
      <w:lvlJc w:val="left"/>
      <w:pPr>
        <w:ind w:left="0" w:firstLine="0"/>
      </w:pPr>
    </w:lvl>
    <w:lvl w:ilvl="1" w:tplc="F6F0E46C">
      <w:numFmt w:val="decimal"/>
      <w:lvlText w:val=""/>
      <w:lvlJc w:val="left"/>
      <w:pPr>
        <w:ind w:left="0" w:firstLine="0"/>
      </w:pPr>
    </w:lvl>
    <w:lvl w:ilvl="2" w:tplc="8766B852">
      <w:numFmt w:val="decimal"/>
      <w:lvlText w:val=""/>
      <w:lvlJc w:val="left"/>
      <w:pPr>
        <w:ind w:left="0" w:firstLine="0"/>
      </w:pPr>
    </w:lvl>
    <w:lvl w:ilvl="3" w:tplc="9F307F20">
      <w:numFmt w:val="decimal"/>
      <w:lvlText w:val=""/>
      <w:lvlJc w:val="left"/>
      <w:pPr>
        <w:ind w:left="0" w:firstLine="0"/>
      </w:pPr>
    </w:lvl>
    <w:lvl w:ilvl="4" w:tplc="69E84250">
      <w:numFmt w:val="decimal"/>
      <w:lvlText w:val=""/>
      <w:lvlJc w:val="left"/>
      <w:pPr>
        <w:ind w:left="0" w:firstLine="0"/>
      </w:pPr>
    </w:lvl>
    <w:lvl w:ilvl="5" w:tplc="548E658A">
      <w:numFmt w:val="decimal"/>
      <w:lvlText w:val=""/>
      <w:lvlJc w:val="left"/>
      <w:pPr>
        <w:ind w:left="0" w:firstLine="0"/>
      </w:pPr>
    </w:lvl>
    <w:lvl w:ilvl="6" w:tplc="E3BAE4F6">
      <w:numFmt w:val="decimal"/>
      <w:lvlText w:val=""/>
      <w:lvlJc w:val="left"/>
      <w:pPr>
        <w:ind w:left="0" w:firstLine="0"/>
      </w:pPr>
    </w:lvl>
    <w:lvl w:ilvl="7" w:tplc="54EC4BD6">
      <w:numFmt w:val="decimal"/>
      <w:lvlText w:val=""/>
      <w:lvlJc w:val="left"/>
      <w:pPr>
        <w:ind w:left="0" w:firstLine="0"/>
      </w:pPr>
    </w:lvl>
    <w:lvl w:ilvl="8" w:tplc="C04CADC0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59DF"/>
    <w:rsid w:val="000D59DF"/>
    <w:rsid w:val="00180469"/>
    <w:rsid w:val="0024245C"/>
    <w:rsid w:val="005D39B1"/>
    <w:rsid w:val="00B326A1"/>
    <w:rsid w:val="00B95203"/>
    <w:rsid w:val="00BC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0D59DF"/>
    <w:rPr>
      <w:rFonts w:ascii="Calibri" w:eastAsia="Times New Roman" w:hAnsi="Calibri" w:cs="Times New Roman"/>
      <w:kern w:val="2"/>
      <w:lang w:eastAsia="ar-SA"/>
    </w:rPr>
  </w:style>
  <w:style w:type="paragraph" w:styleId="a4">
    <w:name w:val="List Paragraph"/>
    <w:basedOn w:val="a"/>
    <w:link w:val="a3"/>
    <w:uiPriority w:val="34"/>
    <w:qFormat/>
    <w:rsid w:val="000D59DF"/>
    <w:pPr>
      <w:ind w:left="720"/>
    </w:pPr>
    <w:rPr>
      <w:rFonts w:ascii="Calibri" w:eastAsia="Times New Roman" w:hAnsi="Calibri" w:cs="Times New Roman"/>
      <w:kern w:val="2"/>
      <w:lang w:eastAsia="ar-SA"/>
    </w:rPr>
  </w:style>
  <w:style w:type="paragraph" w:customStyle="1" w:styleId="Style5">
    <w:name w:val="Style5"/>
    <w:basedOn w:val="a"/>
    <w:rsid w:val="000D59DF"/>
    <w:pPr>
      <w:widowControl w:val="0"/>
      <w:autoSpaceDE w:val="0"/>
      <w:autoSpaceDN w:val="0"/>
      <w:adjustRightInd w:val="0"/>
      <w:spacing w:after="0" w:line="355" w:lineRule="exact"/>
      <w:ind w:firstLine="38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12">
    <w:name w:val="Font Style12"/>
    <w:rsid w:val="000D59DF"/>
    <w:rPr>
      <w:rFonts w:ascii="Calibri" w:hAnsi="Calibri" w:cs="Calibri" w:hint="default"/>
      <w:sz w:val="34"/>
      <w:szCs w:val="34"/>
    </w:rPr>
  </w:style>
  <w:style w:type="table" w:styleId="a5">
    <w:name w:val="Table Grid"/>
    <w:basedOn w:val="a1"/>
    <w:uiPriority w:val="59"/>
    <w:rsid w:val="000D59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3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2064</Words>
  <Characters>11771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</cp:lastModifiedBy>
  <cp:revision>5</cp:revision>
  <dcterms:created xsi:type="dcterms:W3CDTF">2021-08-25T06:07:00Z</dcterms:created>
  <dcterms:modified xsi:type="dcterms:W3CDTF">2021-09-01T15:10:00Z</dcterms:modified>
</cp:coreProperties>
</file>